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AC9" w:rsidRPr="00914AC9" w:rsidRDefault="00914AC9" w:rsidP="00914A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TRƯỜNG THCS PHÚ HÒA</w:t>
      </w:r>
    </w:p>
    <w:p w:rsidR="00914AC9" w:rsidRPr="00914AC9" w:rsidRDefault="00914AC9" w:rsidP="00914A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ĐỀ KIỂM TRA CUỐI</w:t>
      </w: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HỌC KỲ I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br/>
      </w: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MÔN: GIÁO DỤC THỂ CHẤT 7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br/>
      </w: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Năm học: 2025 – 2026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br/>
      </w: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Thời gian: 45 phút</w:t>
      </w: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ĐỀ BÀI:</w:t>
      </w:r>
    </w:p>
    <w:p w:rsidR="00914AC9" w:rsidRPr="00914AC9" w:rsidRDefault="00914AC9" w:rsidP="00914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 xml:space="preserve">Học sinh thực hiện bài kiểm tra </w:t>
      </w:r>
      <w:r w:rsidRPr="006C3994">
        <w:rPr>
          <w:rFonts w:ascii="Times New Roman" w:eastAsia="Times New Roman" w:hAnsi="Times New Roman" w:cs="Times New Roman"/>
          <w:bCs/>
          <w:sz w:val="28"/>
          <w:szCs w:val="28"/>
        </w:rPr>
        <w:t>chạy cự ly trung bình (600–800m)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 xml:space="preserve"> theo kỹ thuật đã được học trong chương trình GDTC 7 – sách Cánh Diều.</w:t>
      </w:r>
    </w:p>
    <w:p w:rsidR="00914AC9" w:rsidRPr="00914AC9" w:rsidRDefault="00914AC9" w:rsidP="00914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14AC9" w:rsidRPr="00914AC9" w:rsidRDefault="00914AC9" w:rsidP="00914A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YÊU CẦU CẦN ĐẠT</w:t>
      </w:r>
    </w:p>
    <w:p w:rsidR="00914AC9" w:rsidRPr="00914AC9" w:rsidRDefault="00914AC9" w:rsidP="00914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Trình bày được kiến thức cơ bản về chạy cự ly trung bình ở mức độ nâng cao hơn lớp 6.</w:t>
      </w:r>
    </w:p>
    <w:p w:rsidR="00914AC9" w:rsidRPr="00914AC9" w:rsidRDefault="00914AC9" w:rsidP="00914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Thực hiện đúng tư thế xuất phát, kỹ thuật chạy, phối hợp tay – chân – thân người khoa học.</w:t>
      </w:r>
    </w:p>
    <w:p w:rsidR="00914AC9" w:rsidRPr="00914AC9" w:rsidRDefault="00914AC9" w:rsidP="00914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Điều chỉnh nhịp thở, tốc độ hợp lý trong quá trình chạy để duy trì sức bền.</w:t>
      </w:r>
    </w:p>
    <w:p w:rsidR="00914AC9" w:rsidRPr="00914AC9" w:rsidRDefault="00914AC9" w:rsidP="00914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Biết lựa chọn chiến thuật chạy (giữ sức – tăng tốc) phù hợp với năng lực bản thân.</w:t>
      </w:r>
    </w:p>
    <w:p w:rsidR="00914AC9" w:rsidRPr="00914AC9" w:rsidRDefault="00914AC9" w:rsidP="00914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Rèn luyện tinh thần nghiêm túc, tự giác, và ý thức an toàn trong khi tham gia kiểm tra.</w:t>
      </w:r>
    </w:p>
    <w:p w:rsidR="00914AC9" w:rsidRPr="00914AC9" w:rsidRDefault="00914AC9" w:rsidP="00914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BẢNG MA TRẬN ĐỀ (BẢNG ĐẶC TẢ)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688"/>
        <w:gridCol w:w="1335"/>
        <w:gridCol w:w="3692"/>
        <w:gridCol w:w="1289"/>
        <w:gridCol w:w="877"/>
      </w:tblGrid>
      <w:tr w:rsidR="00914AC9" w:rsidRPr="00914AC9" w:rsidTr="00914AC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 nhận thức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cụ thể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 kiểm tra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</w:tr>
      <w:tr w:rsidR="00914AC9" w:rsidRPr="00914AC9" w:rsidTr="00914A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Kỹ thuật chạy cự ly trung bình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Biết tư thế chuẩn bị, kỹ thuật chạy cơ bản.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 cá nhân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</w:tr>
      <w:tr w:rsidR="00914AC9" w:rsidRPr="00914AC9" w:rsidTr="00914A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Biết điều chỉnh tốc độ, hơi thở và duy trì sức bền.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4AC9" w:rsidRPr="00914AC9" w:rsidTr="00914A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kỹ thuật và chiến thuật chạy phù hợp để hoàn thành cự ly 600–800m.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14AC9" w:rsidRPr="00914AC9" w:rsidRDefault="00914AC9" w:rsidP="00914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I. TIÊU CHÍ ĐÁNH GIÁ</w:t>
      </w: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1. Tư thế chuẩn bị</w:t>
      </w:r>
    </w:p>
    <w:p w:rsidR="00914AC9" w:rsidRPr="00914AC9" w:rsidRDefault="00914AC9" w:rsidP="00914A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Đứng xuất phát cao đúng kỹ thuật.</w:t>
      </w:r>
    </w:p>
    <w:p w:rsidR="00914AC9" w:rsidRPr="00914AC9" w:rsidRDefault="00914AC9" w:rsidP="00914A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Tâm lý ổn định, tập trung vào đường chạy.</w:t>
      </w: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2. Kỹ thuật chạy</w:t>
      </w:r>
    </w:p>
    <w:p w:rsidR="00914AC9" w:rsidRPr="00914AC9" w:rsidRDefault="00914AC9" w:rsidP="00914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Xuất phát: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 xml:space="preserve"> tăng tốc từ từ, không lao người quá mạnh.</w:t>
      </w:r>
    </w:p>
    <w:p w:rsidR="00914AC9" w:rsidRPr="00914AC9" w:rsidRDefault="00914AC9" w:rsidP="00914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Trong chạy: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 xml:space="preserve"> thân hơi ngả trước, bước chạy đều và vừa sức, tay đánh nhịp nhàng.</w:t>
      </w:r>
    </w:p>
    <w:p w:rsidR="00914AC9" w:rsidRPr="00914AC9" w:rsidRDefault="00914AC9" w:rsidP="00914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Nhịp thở: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 xml:space="preserve"> thở đều – sâu, phù hợp với tốc độ chạy.</w:t>
      </w: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3. Chiến thuật chạy</w:t>
      </w:r>
    </w:p>
    <w:p w:rsidR="00914AC9" w:rsidRPr="00914AC9" w:rsidRDefault="00914AC9" w:rsidP="00914A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Giữ sức ở đoạn đầu – giữa quãng.</w:t>
      </w:r>
    </w:p>
    <w:p w:rsidR="00914AC9" w:rsidRPr="00914AC9" w:rsidRDefault="00914AC9" w:rsidP="00914A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Tăng tốc từ 50–100m cuối, tùy thể lực.</w:t>
      </w: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4. Kết thúc cự ly</w:t>
      </w:r>
    </w:p>
    <w:p w:rsidR="00914AC9" w:rsidRPr="00914AC9" w:rsidRDefault="00914AC9" w:rsidP="00914A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Chạy qua vạch đích, không dừng lại ngay.</w:t>
      </w: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5. Tác phong – thái độ</w:t>
      </w:r>
    </w:p>
    <w:p w:rsidR="00914AC9" w:rsidRPr="00914AC9" w:rsidRDefault="00914AC9" w:rsidP="00914A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sz w:val="28"/>
          <w:szCs w:val="28"/>
        </w:rPr>
        <w:t>Thực hiện nghiêm túc, có tinh thần rèn luyện, đảm bảo an toàn.</w:t>
      </w:r>
    </w:p>
    <w:p w:rsidR="00914AC9" w:rsidRPr="00914AC9" w:rsidRDefault="00914AC9" w:rsidP="00914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4AC9" w:rsidRPr="00914AC9" w:rsidRDefault="00914AC9" w:rsidP="00914A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914A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II. CÁCH ĐÁNH GIÁ VÀ XẾP LOẠI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5"/>
        <w:gridCol w:w="8285"/>
      </w:tblGrid>
      <w:tr w:rsidR="00914AC9" w:rsidRPr="00914AC9" w:rsidTr="00914AC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 tả</w:t>
            </w:r>
          </w:p>
        </w:tc>
      </w:tr>
      <w:tr w:rsidR="00914AC9" w:rsidRPr="00914AC9" w:rsidTr="00914A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Hoàn thành đủ cự ly 600–800m; kỹ thuật chạy đúng cơ bản; duy trì sức bền tốt; thể hiện tinh thần tích cực.</w:t>
            </w:r>
          </w:p>
        </w:tc>
      </w:tr>
      <w:tr w:rsidR="00914AC9" w:rsidRPr="00914AC9" w:rsidTr="00914A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  <w:tc>
          <w:tcPr>
            <w:tcW w:w="0" w:type="auto"/>
            <w:vAlign w:val="center"/>
            <w:hideMark/>
          </w:tcPr>
          <w:p w:rsidR="00914AC9" w:rsidRPr="00914AC9" w:rsidRDefault="00914AC9" w:rsidP="0091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AC9">
              <w:rPr>
                <w:rFonts w:ascii="Times New Roman" w:eastAsia="Times New Roman" w:hAnsi="Times New Roman" w:cs="Times New Roman"/>
                <w:sz w:val="28"/>
                <w:szCs w:val="28"/>
              </w:rPr>
              <w:t>Không hoàn thành cự ly; sai kỹ thuật; không giữ được sức bền; vi phạm quy định an toàn.</w:t>
            </w:r>
          </w:p>
        </w:tc>
      </w:tr>
    </w:tbl>
    <w:p w:rsidR="00914AC9" w:rsidRPr="00914AC9" w:rsidRDefault="00914AC9" w:rsidP="00914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</w:t>
      </w:r>
      <w:r w:rsidRPr="00914AC9">
        <w:rPr>
          <w:rFonts w:ascii="Times New Roman" w:eastAsia="Times New Roman" w:hAnsi="Times New Roman" w:cs="Times New Roman"/>
          <w:bCs/>
          <w:i/>
          <w:sz w:val="28"/>
          <w:szCs w:val="28"/>
        </w:rPr>
        <w:t>Phú Lợi, ngày 10 tháng 12 năm 2025</w:t>
      </w:r>
    </w:p>
    <w:p w:rsidR="00914AC9" w:rsidRPr="00914AC9" w:rsidRDefault="00914AC9" w:rsidP="00914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D64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DUYỆT TTCM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914AC9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CD64FD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914AC9">
        <w:rPr>
          <w:rFonts w:ascii="Times New Roman" w:eastAsia="Times New Roman" w:hAnsi="Times New Roman" w:cs="Times New Roman"/>
          <w:b/>
          <w:bCs/>
          <w:sz w:val="28"/>
          <w:szCs w:val="28"/>
        </w:rPr>
        <w:t>NGƯỜI RA ĐỀ</w:t>
      </w:r>
    </w:p>
    <w:p w:rsidR="00914AC9" w:rsidRPr="00914AC9" w:rsidRDefault="00914AC9" w:rsidP="00914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2B9B" w:rsidRPr="00914AC9" w:rsidRDefault="00CD64FD" w:rsidP="00CD64FD">
      <w:pPr>
        <w:tabs>
          <w:tab w:val="left" w:pos="6776"/>
        </w:tabs>
        <w:rPr>
          <w:rFonts w:ascii="Times New Roman" w:hAnsi="Times New Roman" w:cs="Times New Roman"/>
          <w:sz w:val="28"/>
          <w:szCs w:val="28"/>
        </w:rPr>
      </w:pPr>
      <w:r w:rsidRPr="00CD64FD">
        <w:rPr>
          <w:rFonts w:ascii="Times New Roman" w:hAnsi="Times New Roman" w:cs="Times New Roman"/>
          <w:b/>
          <w:sz w:val="28"/>
          <w:szCs w:val="28"/>
          <w:lang w:val="vi-VN"/>
        </w:rPr>
        <w:t xml:space="preserve">LÊ TIỀN THANH PHƯƠNG </w:t>
      </w:r>
      <w:r w:rsidRPr="00CD64F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PHÙNG THỊ PHƯƠNG THÀO</w:t>
      </w:r>
    </w:p>
    <w:sectPr w:rsidR="00352B9B" w:rsidRPr="00914AC9" w:rsidSect="00914AC9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547B3"/>
    <w:multiLevelType w:val="multilevel"/>
    <w:tmpl w:val="C1B4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316226"/>
    <w:multiLevelType w:val="multilevel"/>
    <w:tmpl w:val="2670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4B4859"/>
    <w:multiLevelType w:val="multilevel"/>
    <w:tmpl w:val="6BEA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C685B"/>
    <w:multiLevelType w:val="multilevel"/>
    <w:tmpl w:val="905E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523225"/>
    <w:multiLevelType w:val="multilevel"/>
    <w:tmpl w:val="FEDA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4F001B"/>
    <w:multiLevelType w:val="multilevel"/>
    <w:tmpl w:val="80222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AC9"/>
    <w:rsid w:val="00352B9B"/>
    <w:rsid w:val="006C3994"/>
    <w:rsid w:val="00914AC9"/>
    <w:rsid w:val="00CD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EE195C3-4605-49BF-81BF-F4734A33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14A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14A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14A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14AC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14AC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1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4AC9"/>
    <w:rPr>
      <w:b/>
      <w:bCs/>
    </w:rPr>
  </w:style>
  <w:style w:type="character" w:styleId="Emphasis">
    <w:name w:val="Emphasis"/>
    <w:basedOn w:val="DefaultParagraphFont"/>
    <w:uiPriority w:val="20"/>
    <w:qFormat/>
    <w:rsid w:val="00914A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1786</Characters>
  <Application>Microsoft Office Word</Application>
  <DocSecurity>0</DocSecurity>
  <Lines>14</Lines>
  <Paragraphs>4</Paragraphs>
  <ScaleCrop>false</ScaleCrop>
  <Company>Microsoft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2025-12-04T01:37:00Z</dcterms:created>
  <dcterms:modified xsi:type="dcterms:W3CDTF">2025-12-11T07:46:00Z</dcterms:modified>
</cp:coreProperties>
</file>